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EF4BD6" w:rsidRDefault="00EF4BD6" w:rsidP="00EF4BD6">
      <w:pPr>
        <w:shd w:val="clear" w:color="auto" w:fill="FFFFFF"/>
        <w:spacing w:before="150" w:after="0" w:line="240" w:lineRule="auto"/>
        <w:outlineLvl w:val="3"/>
        <w:rPr>
          <w:rFonts w:ascii="Arial" w:eastAsia="Times New Roman" w:hAnsi="Arial" w:cs="Arial"/>
          <w:b/>
          <w:bCs/>
          <w:color w:val="373737"/>
          <w:sz w:val="24"/>
          <w:szCs w:val="24"/>
        </w:rPr>
      </w:pPr>
      <w:r w:rsidRPr="00EF4BD6">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r w:rsidRPr="00EF4BD6">
        <w:rPr>
          <w:rFonts w:ascii="Arial" w:eastAsia="Times New Roman" w:hAnsi="Arial" w:cs="Arial"/>
          <w:color w:val="373737"/>
          <w:sz w:val="21"/>
          <w:szCs w:val="21"/>
          <w:vertAlign w:val="superscript"/>
        </w:rPr>
        <w:t>1</w:t>
      </w:r>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sidRPr="00EF4BD6">
        <w:rPr>
          <w:rFonts w:ascii="Arial" w:eastAsia="Times New Roman" w:hAnsi="Arial" w:cs="Arial"/>
          <w:color w:val="373737"/>
          <w:sz w:val="21"/>
          <w:szCs w:val="21"/>
          <w:vertAlign w:val="superscript"/>
        </w:rPr>
        <w:t>2</w:t>
      </w:r>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приобщение детей к социокультурным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EF4BD6">
        <w:rPr>
          <w:rFonts w:ascii="Arial" w:eastAsia="Times New Roman" w:hAnsi="Arial" w:cs="Arial"/>
          <w:color w:val="373737"/>
          <w:sz w:val="21"/>
          <w:szCs w:val="21"/>
        </w:rPr>
        <w:lastRenderedPageBreak/>
        <w:t>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1.7. Стандарт является основой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1.8. Стандарт включает в себя требования 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2.4. Программа направлена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может реализовываться в течение всего времени пребывания</w:t>
      </w:r>
      <w:r w:rsidRPr="00EF4BD6">
        <w:rPr>
          <w:rFonts w:ascii="Arial" w:eastAsia="Times New Roman" w:hAnsi="Arial" w:cs="Arial"/>
          <w:color w:val="373737"/>
          <w:sz w:val="21"/>
          <w:szCs w:val="21"/>
          <w:vertAlign w:val="superscript"/>
        </w:rPr>
        <w:t>4</w:t>
      </w:r>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EF4BD6">
        <w:rPr>
          <w:rFonts w:ascii="Arial" w:eastAsia="Times New Roman" w:hAnsi="Arial" w:cs="Arial"/>
          <w:color w:val="373737"/>
          <w:sz w:val="21"/>
          <w:szCs w:val="21"/>
        </w:rPr>
        <w:lastRenderedPageBreak/>
        <w:t>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характер взаимодействия со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должны быть направлены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EF4BD6">
        <w:rPr>
          <w:rFonts w:ascii="Arial" w:eastAsia="Times New Roman"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обеспечение эмоционального благополучия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поддержку индивидуальности и инициативы детей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3.2.6. В целях эффективной реализации Программы должны быть созданы условия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Полифункциональность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F4BD6">
        <w:rPr>
          <w:rFonts w:ascii="Arial" w:eastAsia="Times New Roman" w:hAnsi="Arial" w:cs="Arial"/>
          <w:color w:val="373737"/>
          <w:sz w:val="21"/>
          <w:szCs w:val="21"/>
          <w:vertAlign w:val="superscript"/>
        </w:rPr>
        <w:t>6</w:t>
      </w:r>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EF4BD6">
        <w:rPr>
          <w:rFonts w:ascii="Arial" w:eastAsia="Times New Roman" w:hAnsi="Arial" w:cs="Arial"/>
          <w:color w:val="373737"/>
          <w:sz w:val="21"/>
          <w:szCs w:val="21"/>
        </w:rPr>
        <w:lastRenderedPageBreak/>
        <w:t>(специальные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EF4BD6">
        <w:rPr>
          <w:rFonts w:ascii="Arial" w:eastAsia="Times New Roman" w:hAnsi="Arial" w:cs="Arial"/>
          <w:color w:val="373737"/>
          <w:sz w:val="21"/>
          <w:szCs w:val="21"/>
        </w:rPr>
        <w:lastRenderedPageBreak/>
        <w:t>определения результатов освоения образовательной программы в виде целевых ориентиров.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F4BD6">
        <w:rPr>
          <w:rFonts w:ascii="Arial" w:eastAsia="Times New Roman" w:hAnsi="Arial" w:cs="Arial"/>
          <w:color w:val="373737"/>
          <w:sz w:val="21"/>
          <w:szCs w:val="21"/>
          <w:vertAlign w:val="superscript"/>
        </w:rPr>
        <w:t>7</w:t>
      </w:r>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4.4. Настоящие требования являются ориентирами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распределение стимулирующего фонда оплаты труда работников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rsidSect="00EE6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BD6"/>
    <w:rsid w:val="00035F5D"/>
    <w:rsid w:val="003D7338"/>
    <w:rsid w:val="00617915"/>
    <w:rsid w:val="00E41D47"/>
    <w:rsid w:val="00EE6FCB"/>
    <w:rsid w:val="00E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CB"/>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lenaantj</cp:lastModifiedBy>
  <cp:revision>2</cp:revision>
  <dcterms:created xsi:type="dcterms:W3CDTF">2016-09-03T13:12:00Z</dcterms:created>
  <dcterms:modified xsi:type="dcterms:W3CDTF">2016-09-03T13:12:00Z</dcterms:modified>
</cp:coreProperties>
</file>